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AC1" w:rsidRPr="00701237" w:rsidRDefault="00CF0B71">
      <w:pPr>
        <w:rPr>
          <w:sz w:val="40"/>
          <w:szCs w:val="40"/>
        </w:rPr>
      </w:pPr>
      <w:r w:rsidRPr="00701237">
        <w:rPr>
          <w:sz w:val="40"/>
          <w:szCs w:val="40"/>
        </w:rPr>
        <w:t xml:space="preserve">PROGRAMMA </w:t>
      </w:r>
      <w:r w:rsidRPr="00701237">
        <w:rPr>
          <w:sz w:val="44"/>
          <w:szCs w:val="44"/>
        </w:rPr>
        <w:t>J</w:t>
      </w:r>
      <w:bookmarkStart w:id="0" w:name="_GoBack"/>
      <w:bookmarkEnd w:id="0"/>
      <w:r w:rsidRPr="00701237">
        <w:rPr>
          <w:sz w:val="44"/>
          <w:szCs w:val="44"/>
        </w:rPr>
        <w:t>UNIOR</w:t>
      </w:r>
      <w:r w:rsidRPr="00701237">
        <w:rPr>
          <w:sz w:val="40"/>
          <w:szCs w:val="40"/>
        </w:rPr>
        <w:t xml:space="preserve"> VALSTAGNA 29 OTTOBRE 1 NOVEMBRE 2011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SABATO 29 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>-</w:t>
      </w:r>
      <w:proofErr w:type="spellStart"/>
      <w:r>
        <w:rPr>
          <w:sz w:val="44"/>
          <w:szCs w:val="44"/>
        </w:rPr>
        <w:t>Pom</w:t>
      </w:r>
      <w:proofErr w:type="spellEnd"/>
      <w:r>
        <w:rPr>
          <w:sz w:val="44"/>
          <w:szCs w:val="44"/>
        </w:rPr>
        <w:t xml:space="preserve">  30’di riscaldamento (crescenti) con esercizi coordinativi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 Tecnica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 20’di defaticamento 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>DOMENICA30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>-</w:t>
      </w:r>
      <w:proofErr w:type="spellStart"/>
      <w:r>
        <w:rPr>
          <w:sz w:val="44"/>
          <w:szCs w:val="44"/>
        </w:rPr>
        <w:t>Mat</w:t>
      </w:r>
      <w:proofErr w:type="spellEnd"/>
      <w:r>
        <w:rPr>
          <w:sz w:val="44"/>
          <w:szCs w:val="44"/>
        </w:rPr>
        <w:t xml:space="preserve">  30’di riscaldamento (crescenti) con esercizi coordinativi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6/8 percorsi diviso 3 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20’ di defaticamento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>-</w:t>
      </w:r>
      <w:proofErr w:type="spellStart"/>
      <w:r>
        <w:rPr>
          <w:sz w:val="44"/>
          <w:szCs w:val="44"/>
        </w:rPr>
        <w:t>Pom</w:t>
      </w:r>
      <w:proofErr w:type="spellEnd"/>
      <w:r>
        <w:rPr>
          <w:sz w:val="44"/>
          <w:szCs w:val="44"/>
        </w:rPr>
        <w:t xml:space="preserve"> 30’di riscaldamento (crescenti) con esercizi                             coordinativi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Tecnica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20’di defaticamento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LUNEDI 31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>-</w:t>
      </w:r>
      <w:proofErr w:type="spellStart"/>
      <w:r>
        <w:rPr>
          <w:sz w:val="44"/>
          <w:szCs w:val="44"/>
        </w:rPr>
        <w:t>Mat</w:t>
      </w:r>
      <w:proofErr w:type="spellEnd"/>
      <w:r>
        <w:rPr>
          <w:sz w:val="44"/>
          <w:szCs w:val="44"/>
        </w:rPr>
        <w:t xml:space="preserve"> 30’di riscaldamento (crescenti)con esercizi coordinativi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lastRenderedPageBreak/>
        <w:t xml:space="preserve">           P.A. 3x3 interi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20’di defaticamento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>-</w:t>
      </w:r>
      <w:proofErr w:type="spellStart"/>
      <w:r>
        <w:rPr>
          <w:sz w:val="44"/>
          <w:szCs w:val="44"/>
        </w:rPr>
        <w:t>Pom</w:t>
      </w:r>
      <w:proofErr w:type="spellEnd"/>
      <w:r>
        <w:rPr>
          <w:sz w:val="44"/>
          <w:szCs w:val="44"/>
        </w:rPr>
        <w:t xml:space="preserve">  30’di riscaldamento (crescenti) con esercizi coordinativi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Tecnica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20’di defaticamento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MARTEDI 1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>-</w:t>
      </w:r>
      <w:proofErr w:type="spellStart"/>
      <w:r>
        <w:rPr>
          <w:sz w:val="44"/>
          <w:szCs w:val="44"/>
        </w:rPr>
        <w:t>Mat</w:t>
      </w:r>
      <w:proofErr w:type="spellEnd"/>
      <w:r>
        <w:rPr>
          <w:sz w:val="44"/>
          <w:szCs w:val="44"/>
        </w:rPr>
        <w:t xml:space="preserve"> 30’di riscaldamento (crescenti) con esercizi coordinativi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3 manche tipo gara 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20’ di defaticamento</w:t>
      </w: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</w:t>
      </w:r>
    </w:p>
    <w:p w:rsidR="00CF0B71" w:rsidRDefault="00CF0B71">
      <w:pPr>
        <w:rPr>
          <w:sz w:val="44"/>
          <w:szCs w:val="44"/>
        </w:rPr>
      </w:pPr>
    </w:p>
    <w:p w:rsid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I tecnici federali: Zaccaria Tommaso                                         </w:t>
      </w:r>
    </w:p>
    <w:p w:rsidR="00CF0B71" w:rsidRPr="00CF0B71" w:rsidRDefault="00CF0B71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Stefani Francesco</w:t>
      </w:r>
    </w:p>
    <w:sectPr w:rsidR="00CF0B71" w:rsidRPr="00CF0B71" w:rsidSect="003F4A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CF0B71"/>
    <w:rsid w:val="003F4AC1"/>
    <w:rsid w:val="00701237"/>
    <w:rsid w:val="00CF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4AC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Tiziana Parruccini</cp:lastModifiedBy>
  <cp:revision>2</cp:revision>
  <dcterms:created xsi:type="dcterms:W3CDTF">2011-10-22T10:33:00Z</dcterms:created>
  <dcterms:modified xsi:type="dcterms:W3CDTF">2011-10-24T07:54:00Z</dcterms:modified>
</cp:coreProperties>
</file>